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E921" w14:textId="544D172D" w:rsidR="002A5943" w:rsidRPr="002A5943" w:rsidRDefault="002A5943" w:rsidP="002A5943"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C7EEBEC" wp14:editId="70768018">
            <wp:simplePos x="901700" y="901700"/>
            <wp:positionH relativeFrom="margin">
              <wp:align>right</wp:align>
            </wp:positionH>
            <wp:positionV relativeFrom="margin">
              <wp:align>top</wp:align>
            </wp:positionV>
            <wp:extent cx="1149350" cy="1436688"/>
            <wp:effectExtent l="0" t="0" r="0" b="0"/>
            <wp:wrapSquare wrapText="bothSides"/>
            <wp:docPr id="2113323545" name="Image 2" descr="Une image contenant Visage humain, sourire, personne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323545" name="Image 2" descr="Une image contenant Visage humain, sourire, personne, habits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436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5943">
        <w:rPr>
          <w:b/>
          <w:bCs/>
        </w:rPr>
        <w:t>Emmanuelle HOFFMAN</w:t>
      </w:r>
    </w:p>
    <w:p w14:paraId="43957EB0" w14:textId="77777777" w:rsidR="002A5943" w:rsidRPr="002A5943" w:rsidRDefault="002A5943" w:rsidP="002A5943">
      <w:r w:rsidRPr="002A5943">
        <w:t>CABINET HOFFMAN</w:t>
      </w:r>
    </w:p>
    <w:p w14:paraId="20679F9D" w14:textId="77777777" w:rsidR="002A5943" w:rsidRDefault="002A5943" w:rsidP="002A5943">
      <w:r w:rsidRPr="002A5943">
        <w:rPr>
          <w:b/>
          <w:bCs/>
        </w:rPr>
        <w:t>QUALITE</w:t>
      </w:r>
      <w:r>
        <w:t xml:space="preserve"> </w:t>
      </w:r>
    </w:p>
    <w:p w14:paraId="3D852D1A" w14:textId="615BF8E0" w:rsidR="002A5943" w:rsidRDefault="002A5943" w:rsidP="002A5943">
      <w:r w:rsidRPr="002A5943">
        <w:t>Avocate associée</w:t>
      </w:r>
    </w:p>
    <w:p w14:paraId="15566CF1" w14:textId="77777777" w:rsidR="002A5943" w:rsidRPr="002A5943" w:rsidRDefault="002A5943" w:rsidP="002A5943"/>
    <w:p w14:paraId="39200541" w14:textId="77777777" w:rsidR="002A5943" w:rsidRPr="002A5943" w:rsidRDefault="002A5943" w:rsidP="002A5943">
      <w:r w:rsidRPr="002A5943">
        <w:rPr>
          <w:b/>
          <w:bCs/>
        </w:rPr>
        <w:t>EXERCICE PROFESSIONNEL</w:t>
      </w:r>
    </w:p>
    <w:p w14:paraId="1C765B0B" w14:textId="77777777" w:rsidR="002A5943" w:rsidRPr="002A5943" w:rsidRDefault="002A5943" w:rsidP="002A5943">
      <w:pPr>
        <w:pStyle w:val="Paragraphedeliste"/>
        <w:numPr>
          <w:ilvl w:val="0"/>
          <w:numId w:val="1"/>
        </w:numPr>
      </w:pPr>
      <w:r w:rsidRPr="002A5943">
        <w:rPr>
          <w:b/>
          <w:bCs/>
        </w:rPr>
        <w:t xml:space="preserve">Depuis 1988 : </w:t>
      </w:r>
      <w:proofErr w:type="gramStart"/>
      <w:r w:rsidRPr="002A5943">
        <w:rPr>
          <w:b/>
          <w:bCs/>
        </w:rPr>
        <w:t>Avocat</w:t>
      </w:r>
      <w:proofErr w:type="gramEnd"/>
      <w:r w:rsidRPr="002A5943">
        <w:rPr>
          <w:b/>
          <w:bCs/>
        </w:rPr>
        <w:t xml:space="preserve"> aux Barreaux de Paris</w:t>
      </w:r>
    </w:p>
    <w:p w14:paraId="038F72F7" w14:textId="77777777" w:rsidR="002A5943" w:rsidRPr="002A5943" w:rsidRDefault="002A5943" w:rsidP="002A5943">
      <w:pPr>
        <w:pStyle w:val="Paragraphedeliste"/>
        <w:numPr>
          <w:ilvl w:val="0"/>
          <w:numId w:val="1"/>
        </w:numPr>
      </w:pPr>
      <w:r w:rsidRPr="002A5943">
        <w:t>Spécialiste en droit de la propriété intellectuelle</w:t>
      </w:r>
    </w:p>
    <w:p w14:paraId="313A2986" w14:textId="77777777" w:rsidR="002A5943" w:rsidRPr="002A5943" w:rsidRDefault="002A5943" w:rsidP="002A5943">
      <w:pPr>
        <w:pStyle w:val="Paragraphedeliste"/>
        <w:numPr>
          <w:ilvl w:val="0"/>
          <w:numId w:val="1"/>
        </w:numPr>
      </w:pPr>
      <w:r w:rsidRPr="002A5943">
        <w:rPr>
          <w:b/>
          <w:bCs/>
        </w:rPr>
        <w:t xml:space="preserve">Depuis 2016 : </w:t>
      </w:r>
      <w:proofErr w:type="gramStart"/>
      <w:r w:rsidRPr="002A5943">
        <w:rPr>
          <w:b/>
          <w:bCs/>
        </w:rPr>
        <w:t>Avocat</w:t>
      </w:r>
      <w:proofErr w:type="gramEnd"/>
      <w:r w:rsidRPr="002A5943">
        <w:rPr>
          <w:b/>
          <w:bCs/>
        </w:rPr>
        <w:t xml:space="preserve"> aux Barreaux du Québec</w:t>
      </w:r>
    </w:p>
    <w:p w14:paraId="1F57D193" w14:textId="77777777" w:rsidR="002A5943" w:rsidRPr="002A5943" w:rsidRDefault="002A5943" w:rsidP="002A5943">
      <w:pPr>
        <w:pStyle w:val="Paragraphedeliste"/>
        <w:numPr>
          <w:ilvl w:val="0"/>
          <w:numId w:val="1"/>
        </w:numPr>
      </w:pPr>
      <w:r w:rsidRPr="002A5943">
        <w:t>Membre du Conseil d’Administration de l’UNIFAB</w:t>
      </w:r>
    </w:p>
    <w:p w14:paraId="070FAA5B" w14:textId="77777777" w:rsidR="002A5943" w:rsidRPr="002A5943" w:rsidRDefault="002A5943" w:rsidP="002A5943">
      <w:pPr>
        <w:pStyle w:val="Paragraphedeliste"/>
        <w:numPr>
          <w:ilvl w:val="0"/>
          <w:numId w:val="1"/>
        </w:numPr>
      </w:pPr>
      <w:r w:rsidRPr="002A5943">
        <w:t>Ancienne Vice-Président de l’A.A.P.I. (Association des Avocats en Propriété Industrielle)</w:t>
      </w:r>
    </w:p>
    <w:p w14:paraId="7F071024" w14:textId="77777777" w:rsidR="002A5943" w:rsidRPr="002A5943" w:rsidRDefault="002A5943" w:rsidP="002A5943">
      <w:pPr>
        <w:pStyle w:val="Paragraphedeliste"/>
        <w:numPr>
          <w:ilvl w:val="0"/>
          <w:numId w:val="1"/>
        </w:numPr>
      </w:pPr>
      <w:r w:rsidRPr="002A5943">
        <w:t>Membre de l’APRAM (Association des praticiens du droit des marques et des</w:t>
      </w:r>
    </w:p>
    <w:p w14:paraId="4D031FED" w14:textId="77777777" w:rsidR="002A5943" w:rsidRPr="002A5943" w:rsidRDefault="002A5943" w:rsidP="002A5943">
      <w:pPr>
        <w:pStyle w:val="Paragraphedeliste"/>
        <w:numPr>
          <w:ilvl w:val="0"/>
          <w:numId w:val="1"/>
        </w:numPr>
      </w:pPr>
      <w:proofErr w:type="gramStart"/>
      <w:r w:rsidRPr="002A5943">
        <w:t>modèles</w:t>
      </w:r>
      <w:proofErr w:type="gramEnd"/>
      <w:r w:rsidRPr="002A5943">
        <w:t>)</w:t>
      </w:r>
    </w:p>
    <w:p w14:paraId="0BECA1D7" w14:textId="77777777" w:rsidR="002A5943" w:rsidRPr="002A5943" w:rsidRDefault="002A5943" w:rsidP="002A5943">
      <w:pPr>
        <w:pStyle w:val="Paragraphedeliste"/>
        <w:numPr>
          <w:ilvl w:val="0"/>
          <w:numId w:val="1"/>
        </w:numPr>
      </w:pPr>
      <w:r w:rsidRPr="002A5943">
        <w:t>Ancienne Présidente Déléguée de l’EFB (Ecole de formation du Barreau) &amp; responsable</w:t>
      </w:r>
    </w:p>
    <w:p w14:paraId="10096750" w14:textId="77777777" w:rsidR="002A5943" w:rsidRPr="002A5943" w:rsidRDefault="002A5943" w:rsidP="002A5943">
      <w:pPr>
        <w:pStyle w:val="Paragraphedeliste"/>
        <w:numPr>
          <w:ilvl w:val="0"/>
          <w:numId w:val="1"/>
        </w:numPr>
      </w:pPr>
      <w:proofErr w:type="gramStart"/>
      <w:r w:rsidRPr="002A5943">
        <w:t>pédagogique</w:t>
      </w:r>
      <w:proofErr w:type="gramEnd"/>
      <w:r w:rsidRPr="002A5943">
        <w:t xml:space="preserve"> de la formation en droit de la propriété intellectuelle</w:t>
      </w:r>
    </w:p>
    <w:p w14:paraId="53CD1000" w14:textId="77777777" w:rsidR="002A5943" w:rsidRPr="002A5943" w:rsidRDefault="002A5943" w:rsidP="002A5943">
      <w:pPr>
        <w:pStyle w:val="Paragraphedeliste"/>
        <w:numPr>
          <w:ilvl w:val="0"/>
          <w:numId w:val="1"/>
        </w:numPr>
      </w:pPr>
      <w:r w:rsidRPr="002A5943">
        <w:t>Ancien Membre du Conseil de l’Ordre</w:t>
      </w:r>
    </w:p>
    <w:p w14:paraId="7CEBA2B8" w14:textId="77777777" w:rsidR="002A5943" w:rsidRPr="002A5943" w:rsidRDefault="002A5943" w:rsidP="002A5943">
      <w:pPr>
        <w:pStyle w:val="Paragraphedeliste"/>
        <w:numPr>
          <w:ilvl w:val="0"/>
          <w:numId w:val="1"/>
        </w:numPr>
      </w:pPr>
      <w:r w:rsidRPr="002A5943">
        <w:t>Ancienne députée de Paris</w:t>
      </w:r>
    </w:p>
    <w:p w14:paraId="76CE5B0F" w14:textId="77777777" w:rsidR="002A5943" w:rsidRPr="002A5943" w:rsidRDefault="002A5943" w:rsidP="002A5943">
      <w:r w:rsidRPr="002A5943">
        <w:t> </w:t>
      </w:r>
    </w:p>
    <w:p w14:paraId="00470FD8" w14:textId="77777777" w:rsidR="002A5943" w:rsidRDefault="002A5943"/>
    <w:sectPr w:rsidR="002A5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004A"/>
    <w:multiLevelType w:val="hybridMultilevel"/>
    <w:tmpl w:val="87BCA9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84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43"/>
    <w:rsid w:val="002A5943"/>
    <w:rsid w:val="0056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0F8E"/>
  <w15:chartTrackingRefBased/>
  <w15:docId w15:val="{F71F0518-1A59-4885-BEA3-C586B2A1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5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5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5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5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5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5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5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5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5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5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5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5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59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59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59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59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59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59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5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5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5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5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5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59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59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59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5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59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5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Léah Bonaventura</dc:creator>
  <cp:keywords/>
  <dc:description/>
  <cp:lastModifiedBy>Léah Bonaventura</cp:lastModifiedBy>
  <cp:revision>1</cp:revision>
  <dcterms:created xsi:type="dcterms:W3CDTF">2025-11-21T12:08:00Z</dcterms:created>
  <dcterms:modified xsi:type="dcterms:W3CDTF">2025-11-21T12:10:00Z</dcterms:modified>
</cp:coreProperties>
</file>