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2D89" w14:textId="77777777" w:rsidR="008B30B8" w:rsidRPr="008B30B8" w:rsidRDefault="008B30B8" w:rsidP="008B30B8">
      <w:pPr>
        <w:rPr>
          <w:lang w:val="en-US"/>
        </w:rPr>
      </w:pPr>
      <w:r w:rsidRPr="008B30B8">
        <w:rPr>
          <w:lang w:val="en-US"/>
        </w:rPr>
        <w:t>David has over 15 years of experience in intellectual property, anti-counterfeiting, and stakeholder relations.</w:t>
      </w:r>
    </w:p>
    <w:p w14:paraId="6548A0C2" w14:textId="77777777" w:rsidR="008B30B8" w:rsidRPr="008B30B8" w:rsidRDefault="008B30B8" w:rsidP="008B30B8">
      <w:pPr>
        <w:rPr>
          <w:lang w:val="en-US"/>
        </w:rPr>
      </w:pPr>
      <w:r w:rsidRPr="008B30B8">
        <w:rPr>
          <w:lang w:val="en-US"/>
        </w:rPr>
        <w:t>He graduated in International Business Law.</w:t>
      </w:r>
    </w:p>
    <w:p w14:paraId="2E4C10F6" w14:textId="77777777" w:rsidR="008B30B8" w:rsidRPr="008B30B8" w:rsidRDefault="008B30B8" w:rsidP="008B30B8">
      <w:pPr>
        <w:rPr>
          <w:lang w:val="en-US"/>
        </w:rPr>
      </w:pPr>
      <w:r w:rsidRPr="008B30B8">
        <w:rPr>
          <w:lang w:val="en-US"/>
        </w:rPr>
        <w:t>He began his career in intellectual property firms, initially in Paris where he handled trademark matters, and later in Shanghai, where he spent almost four years helping European clients protect their IP in China, and assisting Chinese clients with their IP rights in Europe.</w:t>
      </w:r>
    </w:p>
    <w:p w14:paraId="37338915" w14:textId="77777777" w:rsidR="008B30B8" w:rsidRPr="008B30B8" w:rsidRDefault="008B30B8" w:rsidP="008B30B8">
      <w:pPr>
        <w:rPr>
          <w:lang w:val="en-US"/>
        </w:rPr>
      </w:pPr>
      <w:r w:rsidRPr="008B30B8">
        <w:rPr>
          <w:lang w:val="en-US"/>
        </w:rPr>
        <w:t>He then served for nearly a decade as Legal and Public Affairs Director at UNIFAB (the French Anti-Counterfeiting Association), where he led efforts to combat counterfeiting and promote IP awareness.</w:t>
      </w:r>
    </w:p>
    <w:p w14:paraId="4F1EAAB1" w14:textId="77777777" w:rsidR="008B30B8" w:rsidRPr="008B30B8" w:rsidRDefault="008B30B8" w:rsidP="008B30B8">
      <w:pPr>
        <w:rPr>
          <w:lang w:val="en-US"/>
        </w:rPr>
      </w:pPr>
      <w:r w:rsidRPr="008B30B8">
        <w:rPr>
          <w:lang w:val="en-US"/>
        </w:rPr>
        <w:t>David went on to join Amazon in the Global Brand Collaboration department, before taking on the role of Government and Public Affairs lead for France at Xiaomi.</w:t>
      </w:r>
    </w:p>
    <w:p w14:paraId="66872DC0" w14:textId="260210DE" w:rsidR="008B30B8" w:rsidRPr="008B30B8" w:rsidRDefault="008B30B8" w:rsidP="008B30B8">
      <w:pPr>
        <w:rPr>
          <w:lang w:val="en-US"/>
        </w:rPr>
      </w:pPr>
      <w:r w:rsidRPr="008B30B8">
        <w:rPr>
          <w:lang w:val="en-US"/>
        </w:rPr>
        <w:t xml:space="preserve">In 2025, David joined </w:t>
      </w:r>
      <w:proofErr w:type="spellStart"/>
      <w:r w:rsidRPr="008B30B8">
        <w:rPr>
          <w:lang w:val="en-US"/>
        </w:rPr>
        <w:t>Temu</w:t>
      </w:r>
      <w:proofErr w:type="spellEnd"/>
      <w:r w:rsidRPr="008B30B8">
        <w:rPr>
          <w:lang w:val="en-US"/>
        </w:rPr>
        <w:t>, as where he oversees intellectual property matters and manages relationships with key stakeholders across the European Union.</w:t>
      </w:r>
    </w:p>
    <w:p w14:paraId="15B4D48C" w14:textId="77777777" w:rsidR="00AA43A7" w:rsidRPr="008B30B8" w:rsidRDefault="00AA43A7">
      <w:pPr>
        <w:rPr>
          <w:lang w:val="en-US"/>
        </w:rPr>
      </w:pPr>
    </w:p>
    <w:sectPr w:rsidR="00AA43A7" w:rsidRPr="008B30B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B8"/>
    <w:rsid w:val="008B30B8"/>
    <w:rsid w:val="00AA43A7"/>
    <w:rsid w:val="00F53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1F42"/>
  <w15:chartTrackingRefBased/>
  <w15:docId w15:val="{A13A2011-90F1-4506-BF7B-EDB2B44F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0B8"/>
    <w:rPr>
      <w:rFonts w:eastAsiaTheme="majorEastAsia" w:cstheme="majorBidi"/>
      <w:color w:val="272727" w:themeColor="text1" w:themeTint="D8"/>
    </w:rPr>
  </w:style>
  <w:style w:type="paragraph" w:styleId="Title">
    <w:name w:val="Title"/>
    <w:basedOn w:val="Normal"/>
    <w:next w:val="Normal"/>
    <w:link w:val="TitleChar"/>
    <w:uiPriority w:val="10"/>
    <w:qFormat/>
    <w:rsid w:val="008B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0B8"/>
    <w:pPr>
      <w:spacing w:before="160"/>
      <w:jc w:val="center"/>
    </w:pPr>
    <w:rPr>
      <w:i/>
      <w:iCs/>
      <w:color w:val="404040" w:themeColor="text1" w:themeTint="BF"/>
    </w:rPr>
  </w:style>
  <w:style w:type="character" w:customStyle="1" w:styleId="QuoteChar">
    <w:name w:val="Quote Char"/>
    <w:basedOn w:val="DefaultParagraphFont"/>
    <w:link w:val="Quote"/>
    <w:uiPriority w:val="29"/>
    <w:rsid w:val="008B30B8"/>
    <w:rPr>
      <w:i/>
      <w:iCs/>
      <w:color w:val="404040" w:themeColor="text1" w:themeTint="BF"/>
    </w:rPr>
  </w:style>
  <w:style w:type="paragraph" w:styleId="ListParagraph">
    <w:name w:val="List Paragraph"/>
    <w:basedOn w:val="Normal"/>
    <w:uiPriority w:val="34"/>
    <w:qFormat/>
    <w:rsid w:val="008B30B8"/>
    <w:pPr>
      <w:ind w:left="720"/>
      <w:contextualSpacing/>
    </w:pPr>
  </w:style>
  <w:style w:type="character" w:styleId="IntenseEmphasis">
    <w:name w:val="Intense Emphasis"/>
    <w:basedOn w:val="DefaultParagraphFont"/>
    <w:uiPriority w:val="21"/>
    <w:qFormat/>
    <w:rsid w:val="008B30B8"/>
    <w:rPr>
      <w:i/>
      <w:iCs/>
      <w:color w:val="0F4761" w:themeColor="accent1" w:themeShade="BF"/>
    </w:rPr>
  </w:style>
  <w:style w:type="paragraph" w:styleId="IntenseQuote">
    <w:name w:val="Intense Quote"/>
    <w:basedOn w:val="Normal"/>
    <w:next w:val="Normal"/>
    <w:link w:val="IntenseQuoteChar"/>
    <w:uiPriority w:val="30"/>
    <w:qFormat/>
    <w:rsid w:val="008B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0B8"/>
    <w:rPr>
      <w:i/>
      <w:iCs/>
      <w:color w:val="0F4761" w:themeColor="accent1" w:themeShade="BF"/>
    </w:rPr>
  </w:style>
  <w:style w:type="character" w:styleId="IntenseReference">
    <w:name w:val="Intense Reference"/>
    <w:basedOn w:val="DefaultParagraphFont"/>
    <w:uiPriority w:val="32"/>
    <w:qFormat/>
    <w:rsid w:val="008B3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112C-92CF-4311-8EB0-F2989631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david.saussinan</dc:creator>
  <cp:keywords/>
  <dc:description/>
  <cp:lastModifiedBy>david.saussinan</cp:lastModifiedBy>
  <cp:revision>1</cp:revision>
  <dcterms:created xsi:type="dcterms:W3CDTF">2025-08-20T11:29:00Z</dcterms:created>
  <dcterms:modified xsi:type="dcterms:W3CDTF">2025-08-20T11:30:00Z</dcterms:modified>
</cp:coreProperties>
</file>